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BE5CB">
      <w:pPr>
        <w:pStyle w:val="2"/>
      </w:pPr>
    </w:p>
    <w:p w14:paraId="5889ED0D">
      <w:pPr>
        <w:spacing w:line="540" w:lineRule="exact"/>
        <w:jc w:val="center"/>
        <w:rPr>
          <w:rFonts w:ascii="方正小标宋_GBK" w:hAnsi="Times New Roman" w:eastAsia="方正小标宋_GBK"/>
          <w:sz w:val="36"/>
          <w:szCs w:val="36"/>
        </w:rPr>
      </w:pPr>
      <w:r>
        <w:rPr>
          <w:rFonts w:hint="eastAsia" w:ascii="方正小标宋_GBK" w:hAnsi="Times New Roman" w:eastAsia="方正小标宋_GBK"/>
          <w:sz w:val="36"/>
          <w:szCs w:val="36"/>
        </w:rPr>
        <w:t>作品版权授权声明函</w:t>
      </w:r>
    </w:p>
    <w:p w14:paraId="398D129E">
      <w:pPr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</w:p>
    <w:p w14:paraId="3E0F602F">
      <w:pPr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为参加202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年“人文社科之光”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第四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届社科普及短视频大赛</w:t>
      </w:r>
      <w:r>
        <w:rPr>
          <w:rFonts w:ascii="仿宋" w:hAnsi="仿宋" w:eastAsia="仿宋"/>
          <w:sz w:val="28"/>
          <w:szCs w:val="28"/>
        </w:rPr>
        <w:t>，本</w:t>
      </w:r>
      <w:r>
        <w:rPr>
          <w:rFonts w:hint="eastAsia" w:ascii="仿宋" w:hAnsi="仿宋" w:eastAsia="仿宋"/>
          <w:sz w:val="28"/>
          <w:szCs w:val="28"/>
        </w:rPr>
        <w:t>声明</w:t>
      </w:r>
      <w:r>
        <w:rPr>
          <w:rFonts w:ascii="仿宋" w:hAnsi="仿宋" w:eastAsia="仿宋"/>
          <w:sz w:val="28"/>
          <w:szCs w:val="28"/>
        </w:rPr>
        <w:t>人在充分理解并自愿接受</w:t>
      </w:r>
      <w:r>
        <w:rPr>
          <w:rFonts w:hint="eastAsia" w:ascii="仿宋" w:hAnsi="仿宋" w:eastAsia="仿宋"/>
          <w:sz w:val="28"/>
          <w:szCs w:val="28"/>
        </w:rPr>
        <w:t>大赛</w:t>
      </w:r>
      <w:r>
        <w:rPr>
          <w:rFonts w:ascii="仿宋" w:hAnsi="仿宋" w:eastAsia="仿宋"/>
          <w:sz w:val="28"/>
          <w:szCs w:val="28"/>
        </w:rPr>
        <w:t>通知和评选规则的前提下，向</w:t>
      </w:r>
      <w:r>
        <w:rPr>
          <w:rFonts w:hint="eastAsia" w:ascii="仿宋" w:hAnsi="仿宋" w:eastAsia="仿宋"/>
          <w:sz w:val="28"/>
          <w:szCs w:val="28"/>
        </w:rPr>
        <w:t>举</w:t>
      </w:r>
      <w:r>
        <w:rPr>
          <w:rFonts w:ascii="仿宋" w:hAnsi="仿宋" w:eastAsia="仿宋"/>
          <w:sz w:val="28"/>
          <w:szCs w:val="28"/>
        </w:rPr>
        <w:t>办方</w:t>
      </w:r>
      <w:r>
        <w:rPr>
          <w:rFonts w:hint="eastAsia" w:ascii="仿宋" w:hAnsi="仿宋" w:eastAsia="仿宋"/>
          <w:sz w:val="28"/>
          <w:szCs w:val="28"/>
        </w:rPr>
        <w:t>声明</w:t>
      </w:r>
      <w:r>
        <w:rPr>
          <w:rFonts w:ascii="仿宋" w:hAnsi="仿宋" w:eastAsia="仿宋"/>
          <w:sz w:val="28"/>
          <w:szCs w:val="28"/>
        </w:rPr>
        <w:t>如下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br w:type="textWrapping"/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ascii="仿宋" w:hAnsi="仿宋" w:eastAsia="仿宋"/>
          <w:b/>
          <w:sz w:val="28"/>
          <w:szCs w:val="28"/>
        </w:rPr>
        <w:t>第一条</w:t>
      </w:r>
      <w:r>
        <w:rPr>
          <w:rFonts w:hint="eastAsia" w:ascii="仿宋" w:hAnsi="仿宋" w:eastAsia="仿宋"/>
          <w:sz w:val="28"/>
          <w:szCs w:val="28"/>
        </w:rPr>
        <w:t xml:space="preserve">  声明</w:t>
      </w:r>
      <w:r>
        <w:rPr>
          <w:rFonts w:ascii="仿宋" w:hAnsi="仿宋" w:eastAsia="仿宋"/>
          <w:sz w:val="28"/>
          <w:szCs w:val="28"/>
        </w:rPr>
        <w:t>人保证</w:t>
      </w:r>
    </w:p>
    <w:p w14:paraId="1C24807F">
      <w:pPr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（1）参赛作品是原创作品，对报送作品拥有独立、完整的知识产权，由作品所引起的版权、著作权、名誉权、隐私权等纠纷，一切法律责任均由本声明</w:t>
      </w:r>
      <w:r>
        <w:rPr>
          <w:rFonts w:ascii="仿宋" w:hAnsi="仿宋" w:eastAsia="仿宋"/>
          <w:sz w:val="28"/>
          <w:szCs w:val="28"/>
        </w:rPr>
        <w:t>人</w:t>
      </w:r>
      <w:r>
        <w:rPr>
          <w:rFonts w:hint="eastAsia" w:ascii="仿宋" w:hAnsi="仿宋" w:eastAsia="仿宋"/>
          <w:sz w:val="28"/>
          <w:szCs w:val="28"/>
        </w:rPr>
        <w:t>承担。</w:t>
      </w:r>
    </w:p>
    <w:p w14:paraId="0F523901">
      <w:pPr>
        <w:pStyle w:val="2"/>
        <w:adjustRightInd w:val="0"/>
        <w:snapToGrid w:val="0"/>
        <w:spacing w:after="0" w:line="288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（2）参选作品及资料的任何部分均不侵犯任何第三方的任何著作权、商标权、其他知识产权或权利，不含有任何</w:t>
      </w:r>
      <w:r>
        <w:rPr>
          <w:rFonts w:hint="eastAsia" w:ascii="仿宋" w:hAnsi="仿宋" w:eastAsia="仿宋"/>
          <w:sz w:val="28"/>
          <w:szCs w:val="28"/>
        </w:rPr>
        <w:t>诽谤</w:t>
      </w:r>
      <w:r>
        <w:rPr>
          <w:rFonts w:ascii="仿宋" w:hAnsi="仿宋" w:eastAsia="仿宋"/>
          <w:sz w:val="28"/>
          <w:szCs w:val="28"/>
        </w:rPr>
        <w:t>、淫秽或非法材料，也未以其他方式侵犯任何第三方的任何其他权利。</w:t>
      </w:r>
      <w:r>
        <w:rPr>
          <w:rFonts w:ascii="仿宋" w:hAnsi="仿宋" w:eastAsia="仿宋"/>
          <w:sz w:val="28"/>
          <w:szCs w:val="28"/>
        </w:rPr>
        <w:br w:type="textWrapping"/>
      </w:r>
      <w:r>
        <w:rPr>
          <w:rFonts w:ascii="仿宋" w:hAnsi="仿宋" w:eastAsia="仿宋"/>
          <w:sz w:val="28"/>
          <w:szCs w:val="28"/>
        </w:rPr>
        <w:t xml:space="preserve">    （3）</w:t>
      </w:r>
      <w:r>
        <w:rPr>
          <w:rFonts w:hint="eastAsia" w:ascii="仿宋" w:hAnsi="仿宋" w:eastAsia="仿宋"/>
          <w:sz w:val="28"/>
          <w:szCs w:val="28"/>
        </w:rPr>
        <w:t>因</w:t>
      </w:r>
      <w:r>
        <w:rPr>
          <w:rFonts w:ascii="仿宋" w:hAnsi="仿宋" w:eastAsia="仿宋"/>
          <w:sz w:val="28"/>
          <w:szCs w:val="28"/>
        </w:rPr>
        <w:t>本</w:t>
      </w:r>
      <w:r>
        <w:rPr>
          <w:rFonts w:hint="eastAsia" w:ascii="仿宋" w:hAnsi="仿宋" w:eastAsia="仿宋"/>
          <w:sz w:val="28"/>
          <w:szCs w:val="28"/>
        </w:rPr>
        <w:t>声明</w:t>
      </w:r>
      <w:r>
        <w:rPr>
          <w:rFonts w:ascii="仿宋" w:hAnsi="仿宋" w:eastAsia="仿宋"/>
          <w:sz w:val="28"/>
          <w:szCs w:val="28"/>
        </w:rPr>
        <w:t>人原因造成选送作品存在著作权纠纷而影响赛事</w:t>
      </w:r>
      <w:r>
        <w:rPr>
          <w:rFonts w:hint="eastAsia" w:ascii="仿宋" w:hAnsi="仿宋" w:eastAsia="仿宋"/>
          <w:sz w:val="28"/>
          <w:szCs w:val="28"/>
        </w:rPr>
        <w:t>的，</w:t>
      </w:r>
      <w:r>
        <w:rPr>
          <w:rFonts w:ascii="仿宋" w:hAnsi="仿宋" w:eastAsia="仿宋"/>
          <w:sz w:val="28"/>
          <w:szCs w:val="28"/>
        </w:rPr>
        <w:t>同意大赛</w:t>
      </w:r>
      <w:r>
        <w:rPr>
          <w:rFonts w:hint="eastAsia" w:ascii="仿宋" w:hAnsi="仿宋" w:eastAsia="仿宋"/>
          <w:sz w:val="28"/>
          <w:szCs w:val="28"/>
        </w:rPr>
        <w:t>举办方</w:t>
      </w:r>
      <w:r>
        <w:rPr>
          <w:rFonts w:ascii="仿宋" w:hAnsi="仿宋" w:eastAsia="仿宋"/>
          <w:sz w:val="28"/>
          <w:szCs w:val="28"/>
        </w:rPr>
        <w:t>采取撤换作品、</w:t>
      </w:r>
      <w:r>
        <w:rPr>
          <w:rFonts w:hint="eastAsia" w:ascii="仿宋" w:hAnsi="仿宋" w:eastAsia="仿宋"/>
          <w:sz w:val="28"/>
          <w:szCs w:val="28"/>
        </w:rPr>
        <w:t>追回所获奖励</w:t>
      </w:r>
      <w:r>
        <w:rPr>
          <w:rFonts w:ascii="仿宋" w:hAnsi="仿宋" w:eastAsia="仿宋"/>
          <w:sz w:val="28"/>
          <w:szCs w:val="28"/>
        </w:rPr>
        <w:t>等必要措施，并保证由本</w:t>
      </w:r>
      <w:r>
        <w:rPr>
          <w:rFonts w:hint="eastAsia" w:ascii="仿宋" w:hAnsi="仿宋" w:eastAsia="仿宋"/>
          <w:sz w:val="28"/>
          <w:szCs w:val="28"/>
        </w:rPr>
        <w:t>声明</w:t>
      </w:r>
      <w:r>
        <w:rPr>
          <w:rFonts w:ascii="仿宋" w:hAnsi="仿宋" w:eastAsia="仿宋"/>
          <w:sz w:val="28"/>
          <w:szCs w:val="28"/>
        </w:rPr>
        <w:t>人承担所有法律责任。</w:t>
      </w:r>
    </w:p>
    <w:p w14:paraId="66385212">
      <w:pPr>
        <w:adjustRightInd w:val="0"/>
        <w:snapToGrid w:val="0"/>
        <w:spacing w:line="288" w:lineRule="auto"/>
        <w:ind w:firstLine="562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第二条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z w:val="28"/>
          <w:szCs w:val="28"/>
        </w:rPr>
        <w:t>本</w:t>
      </w:r>
      <w:r>
        <w:rPr>
          <w:rFonts w:hint="eastAsia" w:ascii="仿宋" w:hAnsi="仿宋" w:eastAsia="仿宋"/>
          <w:sz w:val="28"/>
          <w:szCs w:val="28"/>
        </w:rPr>
        <w:t>声明</w:t>
      </w:r>
      <w:r>
        <w:rPr>
          <w:rFonts w:ascii="仿宋" w:hAnsi="仿宋" w:eastAsia="仿宋"/>
          <w:sz w:val="28"/>
          <w:szCs w:val="28"/>
        </w:rPr>
        <w:t>人自</w:t>
      </w:r>
      <w:r>
        <w:rPr>
          <w:rFonts w:hint="eastAsia" w:ascii="仿宋" w:hAnsi="仿宋" w:eastAsia="仿宋"/>
          <w:sz w:val="28"/>
          <w:szCs w:val="28"/>
        </w:rPr>
        <w:t>将</w:t>
      </w:r>
      <w:r>
        <w:rPr>
          <w:rFonts w:ascii="仿宋" w:hAnsi="仿宋" w:eastAsia="仿宋"/>
          <w:sz w:val="28"/>
          <w:szCs w:val="28"/>
        </w:rPr>
        <w:t>参选作品</w:t>
      </w:r>
      <w:r>
        <w:rPr>
          <w:rFonts w:hint="eastAsia" w:ascii="仿宋" w:hAnsi="仿宋" w:eastAsia="仿宋"/>
          <w:sz w:val="28"/>
          <w:szCs w:val="28"/>
        </w:rPr>
        <w:t>信息</w:t>
      </w:r>
      <w:r>
        <w:rPr>
          <w:rFonts w:ascii="仿宋" w:hAnsi="仿宋" w:eastAsia="仿宋"/>
          <w:sz w:val="28"/>
          <w:szCs w:val="28"/>
        </w:rPr>
        <w:t>送至</w:t>
      </w:r>
      <w:r>
        <w:rPr>
          <w:rFonts w:hint="eastAsia" w:ascii="仿宋" w:hAnsi="仿宋" w:eastAsia="仿宋"/>
          <w:sz w:val="28"/>
          <w:szCs w:val="28"/>
        </w:rPr>
        <w:t>大赛</w:t>
      </w:r>
      <w:r>
        <w:rPr>
          <w:rFonts w:ascii="仿宋" w:hAnsi="仿宋" w:eastAsia="仿宋"/>
          <w:sz w:val="28"/>
          <w:szCs w:val="28"/>
        </w:rPr>
        <w:t>指定</w:t>
      </w:r>
      <w:r>
        <w:rPr>
          <w:rFonts w:hint="eastAsia" w:ascii="仿宋" w:hAnsi="仿宋" w:eastAsia="仿宋"/>
          <w:sz w:val="28"/>
          <w:szCs w:val="28"/>
        </w:rPr>
        <w:t>页面</w:t>
      </w:r>
      <w:r>
        <w:rPr>
          <w:rFonts w:ascii="仿宋" w:hAnsi="仿宋" w:eastAsia="仿宋"/>
          <w:sz w:val="28"/>
          <w:szCs w:val="28"/>
        </w:rPr>
        <w:t>之日起，即视为已同意</w:t>
      </w:r>
      <w:r>
        <w:rPr>
          <w:rFonts w:hint="eastAsia" w:ascii="仿宋" w:hAnsi="仿宋" w:eastAsia="仿宋"/>
          <w:sz w:val="28"/>
          <w:szCs w:val="28"/>
        </w:rPr>
        <w:t>举</w:t>
      </w:r>
      <w:r>
        <w:rPr>
          <w:rFonts w:ascii="仿宋" w:hAnsi="仿宋" w:eastAsia="仿宋"/>
          <w:sz w:val="28"/>
          <w:szCs w:val="28"/>
        </w:rPr>
        <w:t>办方对其报送作品</w:t>
      </w:r>
      <w:r>
        <w:rPr>
          <w:rFonts w:hint="eastAsia" w:ascii="仿宋" w:hAnsi="仿宋" w:eastAsia="仿宋"/>
          <w:sz w:val="28"/>
          <w:szCs w:val="28"/>
        </w:rPr>
        <w:t>有权在公共媒体平台进行公开展映、普及推广等，</w:t>
      </w:r>
      <w:r>
        <w:rPr>
          <w:rFonts w:ascii="仿宋" w:hAnsi="仿宋" w:eastAsia="仿宋"/>
          <w:sz w:val="28"/>
          <w:szCs w:val="28"/>
        </w:rPr>
        <w:t>本</w:t>
      </w:r>
      <w:r>
        <w:rPr>
          <w:rFonts w:hint="eastAsia" w:ascii="仿宋" w:hAnsi="仿宋" w:eastAsia="仿宋"/>
          <w:sz w:val="28"/>
          <w:szCs w:val="28"/>
        </w:rPr>
        <w:t>声明</w:t>
      </w:r>
      <w:r>
        <w:rPr>
          <w:rFonts w:ascii="仿宋" w:hAnsi="仿宋" w:eastAsia="仿宋"/>
          <w:sz w:val="28"/>
          <w:szCs w:val="28"/>
        </w:rPr>
        <w:t>人</w:t>
      </w:r>
      <w:r>
        <w:rPr>
          <w:rFonts w:hint="eastAsia" w:ascii="仿宋" w:hAnsi="仿宋" w:eastAsia="仿宋"/>
          <w:sz w:val="28"/>
          <w:szCs w:val="28"/>
        </w:rPr>
        <w:t xml:space="preserve">保留作品的署名权和自行使用权。 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 w14:paraId="5189059F">
      <w:pPr>
        <w:adjustRightInd w:val="0"/>
        <w:snapToGrid w:val="0"/>
        <w:spacing w:line="288" w:lineRule="auto"/>
        <w:ind w:firstLine="562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第三条</w:t>
      </w:r>
      <w:r>
        <w:rPr>
          <w:rFonts w:hint="eastAsia" w:ascii="仿宋" w:hAnsi="仿宋" w:eastAsia="仿宋"/>
          <w:sz w:val="28"/>
          <w:szCs w:val="28"/>
        </w:rPr>
        <w:t xml:space="preserve">  任何组织或个人在未经主办方许可下，无权以大赛名义进行任何商业性活动。</w:t>
      </w:r>
      <w:r>
        <w:rPr>
          <w:rFonts w:ascii="仿宋" w:hAnsi="仿宋" w:eastAsia="仿宋"/>
          <w:sz w:val="28"/>
          <w:szCs w:val="28"/>
        </w:rPr>
        <w:br w:type="textWrapping"/>
      </w: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ascii="仿宋" w:hAnsi="仿宋" w:eastAsia="仿宋"/>
          <w:b/>
          <w:sz w:val="28"/>
          <w:szCs w:val="28"/>
        </w:rPr>
        <w:t>第</w:t>
      </w:r>
      <w:r>
        <w:rPr>
          <w:rFonts w:hint="eastAsia" w:ascii="仿宋" w:hAnsi="仿宋" w:eastAsia="仿宋"/>
          <w:b/>
          <w:sz w:val="28"/>
          <w:szCs w:val="28"/>
        </w:rPr>
        <w:t>四</w:t>
      </w:r>
      <w:r>
        <w:rPr>
          <w:rFonts w:ascii="仿宋" w:hAnsi="仿宋" w:eastAsia="仿宋"/>
          <w:b/>
          <w:sz w:val="28"/>
          <w:szCs w:val="28"/>
        </w:rPr>
        <w:t>条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z w:val="28"/>
          <w:szCs w:val="28"/>
        </w:rPr>
        <w:t>本</w:t>
      </w:r>
      <w:r>
        <w:rPr>
          <w:rFonts w:hint="eastAsia" w:ascii="仿宋" w:hAnsi="仿宋" w:eastAsia="仿宋"/>
          <w:sz w:val="28"/>
          <w:szCs w:val="28"/>
        </w:rPr>
        <w:t>声明函</w:t>
      </w:r>
      <w:r>
        <w:rPr>
          <w:rFonts w:ascii="仿宋" w:hAnsi="仿宋" w:eastAsia="仿宋"/>
          <w:sz w:val="28"/>
          <w:szCs w:val="28"/>
        </w:rPr>
        <w:t>受中华人民共和国法律</w:t>
      </w:r>
      <w:r>
        <w:rPr>
          <w:rFonts w:hint="eastAsia" w:ascii="仿宋" w:hAnsi="仿宋" w:eastAsia="仿宋"/>
          <w:sz w:val="28"/>
          <w:szCs w:val="28"/>
        </w:rPr>
        <w:t>管</w:t>
      </w:r>
      <w:r>
        <w:rPr>
          <w:rFonts w:ascii="仿宋" w:hAnsi="仿宋" w:eastAsia="仿宋"/>
          <w:sz w:val="28"/>
          <w:szCs w:val="28"/>
        </w:rPr>
        <w:t>辖并据以做出解释。</w:t>
      </w:r>
    </w:p>
    <w:p w14:paraId="6D652942">
      <w:pPr>
        <w:adjustRightInd w:val="0"/>
        <w:snapToGrid w:val="0"/>
        <w:spacing w:line="288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br w:type="textWrapping"/>
      </w:r>
      <w:r>
        <w:rPr>
          <w:rFonts w:ascii="仿宋" w:hAnsi="仿宋" w:eastAsia="仿宋"/>
          <w:sz w:val="28"/>
          <w:szCs w:val="28"/>
        </w:rPr>
        <w:t>参选作品</w:t>
      </w:r>
      <w:r>
        <w:rPr>
          <w:rFonts w:hint="eastAsia" w:ascii="仿宋" w:hAnsi="仿宋" w:eastAsia="仿宋"/>
          <w:sz w:val="28"/>
          <w:szCs w:val="28"/>
        </w:rPr>
        <w:t>标题：</w:t>
      </w:r>
    </w:p>
    <w:p w14:paraId="0A920F3C">
      <w:pPr>
        <w:adjustRightInd w:val="0"/>
        <w:snapToGrid w:val="0"/>
        <w:spacing w:line="288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声明人联系电话：</w:t>
      </w:r>
    </w:p>
    <w:p w14:paraId="7488F96F">
      <w:pPr>
        <w:adjustRightInd w:val="0"/>
        <w:snapToGrid w:val="0"/>
        <w:spacing w:line="288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声明人身份证号或机构代码：</w:t>
      </w:r>
      <w:r>
        <w:rPr>
          <w:rFonts w:ascii="仿宋" w:hAnsi="仿宋" w:eastAsia="仿宋"/>
          <w:sz w:val="28"/>
          <w:szCs w:val="28"/>
        </w:rPr>
        <w:br w:type="textWrapping"/>
      </w:r>
    </w:p>
    <w:p w14:paraId="249ED08C">
      <w:pPr>
        <w:adjustRightInd w:val="0"/>
        <w:snapToGrid w:val="0"/>
        <w:spacing w:line="288" w:lineRule="auto"/>
        <w:ind w:left="6160" w:hanging="6160" w:hangingChars="2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声明</w:t>
      </w:r>
      <w:r>
        <w:rPr>
          <w:rFonts w:ascii="仿宋" w:hAnsi="仿宋" w:eastAsia="仿宋"/>
          <w:sz w:val="28"/>
          <w:szCs w:val="28"/>
        </w:rPr>
        <w:t>人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签名</w:t>
      </w:r>
      <w:r>
        <w:rPr>
          <w:rFonts w:hint="eastAsia" w:ascii="仿宋" w:hAnsi="仿宋" w:eastAsia="仿宋"/>
          <w:sz w:val="28"/>
          <w:szCs w:val="28"/>
        </w:rPr>
        <w:t>或盖章）：</w:t>
      </w:r>
    </w:p>
    <w:p w14:paraId="66271192">
      <w:pPr>
        <w:adjustRightInd w:val="0"/>
        <w:snapToGrid w:val="0"/>
        <w:spacing w:line="288" w:lineRule="auto"/>
        <w:ind w:left="6160" w:hanging="6160" w:hangingChars="2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声明日期：</w:t>
      </w:r>
    </w:p>
    <w:p w14:paraId="16BB9C07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9E"/>
    <w:rsid w:val="003A028E"/>
    <w:rsid w:val="0047659E"/>
    <w:rsid w:val="00571F94"/>
    <w:rsid w:val="005C1E9F"/>
    <w:rsid w:val="0076354B"/>
    <w:rsid w:val="007C558C"/>
    <w:rsid w:val="00965163"/>
    <w:rsid w:val="00A3706A"/>
    <w:rsid w:val="00A42CF6"/>
    <w:rsid w:val="00FB1F5F"/>
    <w:rsid w:val="68024C7B"/>
    <w:rsid w:val="7708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unhideWhenUsed/>
    <w:uiPriority w:val="99"/>
    <w:pPr>
      <w:spacing w:after="120"/>
    </w:p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正文文本 Char"/>
    <w:basedOn w:val="5"/>
    <w:link w:val="2"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zjw</Company>
  <Pages>1</Pages>
  <Words>498</Words>
  <Characters>501</Characters>
  <Lines>3</Lines>
  <Paragraphs>1</Paragraphs>
  <TotalTime>0</TotalTime>
  <ScaleCrop>false</ScaleCrop>
  <LinksUpToDate>false</LinksUpToDate>
  <CharactersWithSpaces>528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2023-05-10T00:24:00Z</dcterms:created>
  <dc:creator>jzc</dc:creator>
  <cp:lastModifiedBy>xl</cp:lastModifiedBy>
  <dcterms:modified xsi:type="dcterms:W3CDTF">2026-05-26T07:13:04Z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eyJoZGlkIjoiNzM5NTMyNWNiNzcyY2I5Mjc5MjYzODY3ZDFjZTU4NGQifQ==</vt:lpwstr>
  </property>
  <property fmtid="{D5CDD505-2E9C-101B-9397-08002B2CF9AE}" pid="3" name="KSOProductBuildVer">
    <vt:lpwstr>2052-12.1.0.26375</vt:lpwstr>
  </property>
  <property fmtid="{D5CDD505-2E9C-101B-9397-08002B2CF9AE}" pid="4" name="ICV">
    <vt:lpwstr>7E99C61E69674017A8EF583F10E05173_12</vt:lpwstr>
  </property>
</Properties>
</file>